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0D" w:rsidRDefault="00E70FA9" w:rsidP="002A03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noProof/>
          <w:kern w:val="3"/>
          <w:sz w:val="40"/>
          <w:szCs w:val="40"/>
          <w:lang w:eastAsia="hu-HU"/>
        </w:rPr>
      </w:pPr>
      <w:r>
        <w:rPr>
          <w:rFonts w:ascii="Arial Black" w:eastAsia="Lucida Sans Unicode" w:hAnsi="Arial Black" w:cs="Mangal"/>
          <w:noProof/>
          <w:kern w:val="3"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32BA8" wp14:editId="6C5EB90D">
                <wp:simplePos x="0" y="0"/>
                <wp:positionH relativeFrom="column">
                  <wp:posOffset>-193040</wp:posOffset>
                </wp:positionH>
                <wp:positionV relativeFrom="paragraph">
                  <wp:posOffset>2047240</wp:posOffset>
                </wp:positionV>
                <wp:extent cx="6610350" cy="31750"/>
                <wp:effectExtent l="0" t="0" r="19050" b="2540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8D779" id="Egyenes összekötő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pt,161.2pt" to="505.3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523AA2" w:rsidRPr="00523AA2">
        <w:rPr>
          <w:rFonts w:ascii="Arial Black" w:eastAsia="Lucida Sans Unicode" w:hAnsi="Arial Black" w:cs="Mangal"/>
          <w:noProof/>
          <w:kern w:val="3"/>
          <w:sz w:val="40"/>
          <w:szCs w:val="4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12F6D" wp14:editId="17852046">
                <wp:simplePos x="0" y="0"/>
                <wp:positionH relativeFrom="column">
                  <wp:posOffset>2010410</wp:posOffset>
                </wp:positionH>
                <wp:positionV relativeFrom="paragraph">
                  <wp:posOffset>238760</wp:posOffset>
                </wp:positionV>
                <wp:extent cx="4464050" cy="1422400"/>
                <wp:effectExtent l="0" t="0" r="12700" b="254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A9" w:rsidRPr="00E70FA9" w:rsidRDefault="00523AA2" w:rsidP="00E70F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Adószám: 18444797-1-05  </w:t>
                            </w:r>
                          </w:p>
                          <w:p w:rsidR="00E70FA9" w:rsidRPr="00E70FA9" w:rsidRDefault="00523AA2" w:rsidP="00E70F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Bankszámlaszám</w:t>
                            </w:r>
                            <w:proofErr w:type="gramStart"/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:  54600360-11018465</w:t>
                            </w:r>
                            <w:proofErr w:type="gramEnd"/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523AA2" w:rsidRPr="00E70FA9" w:rsidRDefault="00523AA2" w:rsidP="00E70F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info</w:t>
                            </w:r>
                            <w:proofErr w:type="spellEnd"/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tel: +36 70/ 524 19 73</w:t>
                            </w:r>
                          </w:p>
                          <w:p w:rsidR="00523AA2" w:rsidRPr="00E70FA9" w:rsidRDefault="00523AA2" w:rsidP="00E70F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e-mail</w:t>
                            </w:r>
                            <w:proofErr w:type="gramEnd"/>
                            <w:r w:rsidRPr="00E70FA9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: komloskaiotte@gmail.com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2F6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58.3pt;margin-top:18.8pt;width:351.5pt;height:1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" strokecolor="white [3212]">
                <v:textbox>
                  <w:txbxContent>
                    <w:p w:rsidR="00E70FA9" w:rsidRPr="00E70FA9" w:rsidRDefault="00523AA2" w:rsidP="00E70FA9">
                      <w:pPr>
                        <w:spacing w:after="0"/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 xml:space="preserve">Adószám: 18444797-1-05  </w:t>
                      </w:r>
                    </w:p>
                    <w:p w:rsidR="00E70FA9" w:rsidRPr="00E70FA9" w:rsidRDefault="00523AA2" w:rsidP="00E70FA9">
                      <w:pPr>
                        <w:spacing w:after="0"/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>Bankszámlaszám</w:t>
                      </w:r>
                      <w:proofErr w:type="gramStart"/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>:  54600360-11018465</w:t>
                      </w:r>
                      <w:proofErr w:type="gramEnd"/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 xml:space="preserve">   </w:t>
                      </w:r>
                    </w:p>
                    <w:p w:rsidR="00523AA2" w:rsidRPr="00E70FA9" w:rsidRDefault="00523AA2" w:rsidP="00E70FA9">
                      <w:pPr>
                        <w:spacing w:after="0"/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proofErr w:type="spellStart"/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>info</w:t>
                      </w:r>
                      <w:proofErr w:type="spellEnd"/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 xml:space="preserve"> tel: +36 70/ 524 19 73</w:t>
                      </w:r>
                    </w:p>
                    <w:p w:rsidR="00523AA2" w:rsidRPr="00E70FA9" w:rsidRDefault="00523AA2" w:rsidP="00E70FA9">
                      <w:pPr>
                        <w:spacing w:after="0"/>
                        <w:jc w:val="center"/>
                        <w:rPr>
                          <w:rFonts w:cs="Times New Roman"/>
                          <w:sz w:val="40"/>
                          <w:szCs w:val="40"/>
                        </w:rPr>
                      </w:pPr>
                      <w:proofErr w:type="gramStart"/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>e-mail</w:t>
                      </w:r>
                      <w:proofErr w:type="gramEnd"/>
                      <w:r w:rsidRPr="00E70FA9">
                        <w:rPr>
                          <w:rFonts w:cs="Times New Roman"/>
                          <w:sz w:val="40"/>
                          <w:szCs w:val="40"/>
                        </w:rPr>
                        <w:t>: komloskaiotte@gmail.com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3AA2">
        <w:rPr>
          <w:rFonts w:ascii="Arial Black" w:eastAsia="Lucida Sans Unicode" w:hAnsi="Arial Black" w:cs="Mangal"/>
          <w:noProof/>
          <w:kern w:val="3"/>
          <w:sz w:val="40"/>
          <w:szCs w:val="40"/>
          <w:lang w:eastAsia="hu-HU"/>
        </w:rPr>
        <w:drawing>
          <wp:inline distT="0" distB="0" distL="0" distR="0" wp14:anchorId="6933CF54" wp14:editId="03A5C8AC">
            <wp:extent cx="1840709" cy="2043430"/>
            <wp:effectExtent l="0" t="0" r="762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74" cy="206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FA9" w:rsidRDefault="00E70FA9" w:rsidP="00E70F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Lucida Sans Unicode" w:hAnsi="Arial Black" w:cs="Mangal"/>
          <w:kern w:val="3"/>
          <w:sz w:val="40"/>
          <w:szCs w:val="40"/>
          <w:lang w:eastAsia="zh-CN" w:bidi="hi-IN"/>
        </w:rPr>
      </w:pPr>
    </w:p>
    <w:p w:rsidR="00DC4D10" w:rsidRPr="00B44870" w:rsidRDefault="00DC4D10" w:rsidP="00B448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  <w:t>VI</w:t>
      </w:r>
      <w:r w:rsidR="00E92D78" w:rsidRPr="00B44870"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  <w:t>I</w:t>
      </w:r>
      <w:r w:rsidRPr="00B44870"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  <w:t>.ORSZÁGOS</w:t>
      </w:r>
    </w:p>
    <w:p w:rsidR="00DC4D10" w:rsidRPr="00B44870" w:rsidRDefault="00DC4D10" w:rsidP="00B448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  <w:t>KISMOTORFECSKENDŐ -SZERELÉSI BAJNOKSÁG</w:t>
      </w:r>
    </w:p>
    <w:p w:rsidR="00DC4D10" w:rsidRPr="00DC4D10" w:rsidRDefault="00E92D78" w:rsidP="00B448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Lucida Sans Unicode" w:hAnsi="Arial Black" w:cs="Mangal"/>
          <w:kern w:val="3"/>
          <w:sz w:val="40"/>
          <w:szCs w:val="40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  <w:t>5</w:t>
      </w:r>
      <w:r w:rsidR="00DC4D10" w:rsidRPr="00B44870">
        <w:rPr>
          <w:rFonts w:ascii="Times New Roman" w:eastAsia="Lucida Sans Unicode" w:hAnsi="Times New Roman" w:cs="Times New Roman"/>
          <w:b/>
          <w:kern w:val="3"/>
          <w:sz w:val="40"/>
          <w:szCs w:val="40"/>
          <w:lang w:eastAsia="zh-CN" w:bidi="hi-IN"/>
        </w:rPr>
        <w:t>. forduló- Komlóska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kern w:val="3"/>
          <w:sz w:val="40"/>
          <w:szCs w:val="40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1.A verseny célja:</w:t>
      </w:r>
    </w:p>
    <w:p w:rsidR="00DC4D10" w:rsidRPr="00DC4D10" w:rsidRDefault="00DC4D10" w:rsidP="005C23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Az ország mentő tűzvédelmét alkotó szervezetek csapatai versenyszerű keretek között mérhessék össze felkészültségüket egy olyan versenyszámban, melynek hagyományai a hivatásos-, az önkéntes- és létesítményi tűzoltóságok, továbbá az önkéntes tűzoltó egyesületek tekintetében is azonosak.</w:t>
      </w:r>
    </w:p>
    <w:p w:rsidR="00DC4D10" w:rsidRPr="00DC4D10" w:rsidRDefault="00DC4D10" w:rsidP="005C23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Black" w:eastAsia="Lucida Sans Unicode" w:hAnsi="Arial Black" w:cs="Mangal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2. A verseny helyszíne és időpontja:</w:t>
      </w: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  <w:t xml:space="preserve">    Erdőhorváti sportpálya</w:t>
      </w: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  <w:t xml:space="preserve">  </w:t>
      </w:r>
      <w:r w:rsidR="00E92D78" w:rsidRPr="00B44870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  <w:t xml:space="preserve">  2017. július 29</w:t>
      </w:r>
      <w:r w:rsidRPr="00B44870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  <w:t>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kern w:val="3"/>
          <w:sz w:val="24"/>
          <w:szCs w:val="24"/>
          <w:lang w:eastAsia="zh-CN" w:bidi="hi-IN"/>
        </w:rPr>
      </w:pPr>
      <w:r w:rsidRPr="00DC4D10">
        <w:rPr>
          <w:rFonts w:ascii="Verdana, Tahoma, sans-serif" w:eastAsia="Lucida Sans Unicode" w:hAnsi="Verdana, Tahoma, sans-serif" w:cs="Mangal"/>
          <w:color w:val="525252"/>
          <w:kern w:val="3"/>
          <w:sz w:val="24"/>
          <w:szCs w:val="24"/>
          <w:lang w:eastAsia="zh-CN" w:bidi="hi-IN"/>
        </w:rPr>
        <w:t>Földrajzi koordináták: É 48° 18' 58.13</w:t>
      </w:r>
      <w:proofErr w:type="gramStart"/>
      <w:r w:rsidRPr="00DC4D10">
        <w:rPr>
          <w:rFonts w:ascii="Verdana, Tahoma, sans-serif" w:eastAsia="Lucida Sans Unicode" w:hAnsi="Verdana, Tahoma, sans-serif" w:cs="Mangal"/>
          <w:color w:val="525252"/>
          <w:kern w:val="3"/>
          <w:sz w:val="24"/>
          <w:szCs w:val="24"/>
          <w:lang w:eastAsia="zh-CN" w:bidi="hi-IN"/>
        </w:rPr>
        <w:t>" ,</w:t>
      </w:r>
      <w:proofErr w:type="gramEnd"/>
      <w:r w:rsidRPr="00DC4D10">
        <w:rPr>
          <w:rFonts w:ascii="Verdana, Tahoma, sans-serif" w:eastAsia="Lucida Sans Unicode" w:hAnsi="Verdana, Tahoma, sans-serif" w:cs="Mangal"/>
          <w:color w:val="525252"/>
          <w:kern w:val="3"/>
          <w:sz w:val="24"/>
          <w:szCs w:val="24"/>
          <w:lang w:eastAsia="zh-CN" w:bidi="hi-IN"/>
        </w:rPr>
        <w:t xml:space="preserve"> K 21° 25' 41.92" 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kern w:val="3"/>
          <w:sz w:val="24"/>
          <w:szCs w:val="24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3. Rendező</w:t>
      </w:r>
    </w:p>
    <w:p w:rsidR="00DC4D10" w:rsidRPr="00DC4D10" w:rsidRDefault="00DC4D10" w:rsidP="005C23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A Komlóska Önkéntes Tűzoltó </w:t>
      </w:r>
      <w:proofErr w:type="gram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Egyesület .</w:t>
      </w:r>
      <w:proofErr w:type="gramEnd"/>
    </w:p>
    <w:p w:rsidR="00DC4D10" w:rsidRPr="00DC4D10" w:rsidRDefault="00DC4D10" w:rsidP="005C23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Komlóska Község Önkormányzata.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Komlóska Történelmének rövid bemutatása:</w:t>
      </w:r>
    </w:p>
    <w:p w:rsidR="00DC4D10" w:rsidRPr="00F00D8E" w:rsidRDefault="00DC4D10" w:rsidP="005C237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Komlóska nevét az oklevelek </w:t>
      </w:r>
      <w:hyperlink r:id="rId7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1396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-ban említették először Komlós néven,</w:t>
      </w:r>
      <w:r w:rsid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ekkor birtokosául Csirke</w:t>
      </w:r>
      <w:r w:rsidR="00F8635B"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 xml:space="preserve"> Margitot írták, </w:t>
      </w:r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majd nem sokkal később </w:t>
      </w:r>
      <w:hyperlink r:id="rId8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1397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 xml:space="preserve">-ben </w:t>
      </w:r>
      <w:proofErr w:type="spellStart"/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Komlóstelek</w:t>
      </w:r>
      <w:proofErr w:type="spellEnd"/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  néven is említették.</w:t>
      </w:r>
      <w:r w:rsidR="00F8635B"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A község </w:t>
      </w:r>
      <w:hyperlink r:id="rId9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1884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-ig  </w:t>
      </w:r>
      <w:hyperlink r:id="rId10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Abaúj vármegyéhez</w:t>
        </w:r>
      </w:hyperlink>
      <w:r w:rsid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 xml:space="preserve"> tartozott, akkor </w:t>
      </w:r>
      <w:hyperlink r:id="rId11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Zemplénhez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 csatolták.</w:t>
      </w:r>
      <w:r w:rsid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A település a mai napig őrzi </w:t>
      </w:r>
      <w:hyperlink r:id="rId12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18. századi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 </w:t>
      </w:r>
      <w:hyperlink r:id="rId13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ruszin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telepeseinek </w:t>
      </w:r>
      <w:hyperlink r:id="rId14" w:history="1">
        <w:r w:rsidRPr="00F00D8E">
          <w:rPr>
            <w:rFonts w:ascii="sans-serif" w:eastAsia="Lucida Sans Unicode" w:hAnsi="sans-serif" w:cs="Mangal"/>
            <w:color w:val="000000" w:themeColor="text1"/>
            <w:kern w:val="2"/>
            <w:sz w:val="24"/>
            <w:szCs w:val="24"/>
            <w:lang w:eastAsia="zh-CN" w:bidi="hi-IN"/>
          </w:rPr>
          <w:t>nyelvét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F00D8E">
        <w:rPr>
          <w:rFonts w:ascii="sans-serif" w:eastAsia="Lucida Sans Unicode" w:hAnsi="sans-serif" w:cs="Mangal"/>
          <w:color w:val="000000" w:themeColor="text1"/>
          <w:kern w:val="3"/>
          <w:sz w:val="27"/>
          <w:szCs w:val="24"/>
          <w:lang w:eastAsia="zh-CN" w:bidi="hi-IN"/>
        </w:rPr>
        <w:t xml:space="preserve"> </w:t>
      </w:r>
      <w:r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t>kisebbségi kultúráját. A falu a M</w:t>
      </w:r>
      <w:hyperlink r:id="rId15" w:history="1">
        <w:r w:rsidRPr="00F00D8E">
          <w:rPr>
            <w:rFonts w:ascii="sans-serif" w:eastAsia="Lucida Sans Unicode" w:hAnsi="sans-serif" w:cs="Mangal"/>
            <w:color w:val="000000" w:themeColor="text1"/>
            <w:kern w:val="3"/>
            <w:sz w:val="24"/>
            <w:szCs w:val="24"/>
            <w:lang w:eastAsia="zh-CN" w:bidi="hi-IN"/>
          </w:rPr>
          <w:t xml:space="preserve">agyarországi </w:t>
        </w:r>
      </w:hyperlink>
      <w:hyperlink r:id="rId16" w:history="1">
        <w:r w:rsidRPr="00F00D8E">
          <w:rPr>
            <w:rFonts w:ascii="sans-serif" w:eastAsia="Lucida Sans Unicode" w:hAnsi="sans-serif" w:cs="Mangal"/>
            <w:color w:val="000000" w:themeColor="text1"/>
            <w:kern w:val="3"/>
            <w:sz w:val="24"/>
            <w:szCs w:val="24"/>
            <w:lang w:eastAsia="zh-CN" w:bidi="hi-IN"/>
          </w:rPr>
          <w:t>R</w:t>
        </w:r>
      </w:hyperlink>
      <w:hyperlink r:id="rId17" w:history="1">
        <w:r w:rsidRPr="00F00D8E">
          <w:rPr>
            <w:rFonts w:ascii="sans-serif" w:eastAsia="Lucida Sans Unicode" w:hAnsi="sans-serif" w:cs="Mangal"/>
            <w:color w:val="000000" w:themeColor="text1"/>
            <w:kern w:val="3"/>
            <w:sz w:val="24"/>
            <w:szCs w:val="24"/>
            <w:lang w:eastAsia="zh-CN" w:bidi="hi-IN"/>
          </w:rPr>
          <w:t>uszinok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t xml:space="preserve"> egyik </w:t>
      </w:r>
      <w:r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lastRenderedPageBreak/>
        <w:t>központja.</w:t>
      </w:r>
      <w:r w:rsidR="00F8635B"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F00D8E">
        <w:rPr>
          <w:rFonts w:ascii="Times New Roman" w:eastAsia="Lucida Sans Unicode" w:hAnsi="Times New Roman" w:cs="Mangal"/>
          <w:color w:val="000000" w:themeColor="text1"/>
          <w:kern w:val="3"/>
          <w:sz w:val="24"/>
          <w:szCs w:val="24"/>
          <w:lang w:eastAsia="zh-CN" w:bidi="hi-IN"/>
        </w:rPr>
        <w:t>A település várát </w:t>
      </w:r>
      <w:hyperlink r:id="rId18" w:history="1">
        <w:r w:rsidRPr="00F00D8E">
          <w:rPr>
            <w:rFonts w:ascii="sans-serif" w:eastAsia="Lucida Sans Unicode" w:hAnsi="sans-serif" w:cs="Mangal"/>
            <w:color w:val="000000" w:themeColor="text1"/>
            <w:kern w:val="3"/>
            <w:sz w:val="24"/>
            <w:szCs w:val="24"/>
            <w:lang w:eastAsia="zh-CN" w:bidi="hi-IN"/>
          </w:rPr>
          <w:t>1379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t>-ben említik először, mikor is a birtokos Tolcsva nemzetség tagjai megosztoztak rajta. A második és jelen tudásunk szerint egyben az utolsó említése </w:t>
      </w:r>
      <w:hyperlink r:id="rId19" w:history="1">
        <w:r w:rsidRPr="00F00D8E">
          <w:rPr>
            <w:rFonts w:ascii="sans-serif" w:eastAsia="Lucida Sans Unicode" w:hAnsi="sans-serif" w:cs="Mangal"/>
            <w:color w:val="000000" w:themeColor="text1"/>
            <w:kern w:val="3"/>
            <w:sz w:val="24"/>
            <w:szCs w:val="24"/>
            <w:lang w:eastAsia="zh-CN" w:bidi="hi-IN"/>
          </w:rPr>
          <w:t>1398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t>-ból származik. </w:t>
      </w:r>
      <w:hyperlink r:id="rId20" w:history="1">
        <w:proofErr w:type="spellStart"/>
        <w:r w:rsidRPr="00F00D8E">
          <w:rPr>
            <w:rFonts w:ascii="Times New Roman" w:eastAsia="Lucida Sans Unicode" w:hAnsi="Times New Roman" w:cs="Mangal"/>
            <w:color w:val="000000" w:themeColor="text1"/>
            <w:kern w:val="3"/>
            <w:sz w:val="24"/>
            <w:szCs w:val="24"/>
            <w:lang w:eastAsia="zh-CN" w:bidi="hi-IN"/>
          </w:rPr>
          <w:t>Bor</w:t>
        </w:r>
        <w:r w:rsidR="00F00D8E">
          <w:rPr>
            <w:rFonts w:ascii="Times New Roman" w:eastAsia="Lucida Sans Unicode" w:hAnsi="Times New Roman" w:cs="Mangal"/>
            <w:color w:val="000000" w:themeColor="text1"/>
            <w:kern w:val="3"/>
            <w:sz w:val="24"/>
            <w:szCs w:val="24"/>
            <w:lang w:eastAsia="zh-CN" w:bidi="hi-IN"/>
          </w:rPr>
          <w:t>ovszky</w:t>
        </w:r>
        <w:proofErr w:type="spellEnd"/>
        <w:r w:rsidR="00F00D8E">
          <w:rPr>
            <w:rFonts w:ascii="Times New Roman" w:eastAsia="Lucida Sans Unicode" w:hAnsi="Times New Roman" w:cs="Mangal"/>
            <w:color w:val="000000" w:themeColor="text1"/>
            <w:kern w:val="3"/>
            <w:sz w:val="24"/>
            <w:szCs w:val="24"/>
            <w:lang w:eastAsia="zh-CN" w:bidi="hi-IN"/>
          </w:rPr>
          <w:t xml:space="preserve"> </w:t>
        </w:r>
        <w:r w:rsidRPr="00F00D8E">
          <w:rPr>
            <w:rFonts w:ascii="Times New Roman" w:eastAsia="Lucida Sans Unicode" w:hAnsi="Times New Roman" w:cs="Mangal"/>
            <w:color w:val="000000" w:themeColor="text1"/>
            <w:kern w:val="3"/>
            <w:sz w:val="24"/>
            <w:szCs w:val="24"/>
            <w:lang w:eastAsia="zh-CN" w:bidi="hi-IN"/>
          </w:rPr>
          <w:t>Samu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t xml:space="preserve"> Zemplén vármegye című műve szerint a Pusztavár nevű hegyen </w:t>
      </w:r>
      <w:hyperlink r:id="rId21" w:history="1">
        <w:r w:rsidRPr="00F00D8E">
          <w:rPr>
            <w:rFonts w:ascii="sans-serif" w:eastAsia="Lucida Sans Unicode" w:hAnsi="sans-serif" w:cs="Mangal"/>
            <w:color w:val="000000" w:themeColor="text1"/>
            <w:kern w:val="3"/>
            <w:sz w:val="24"/>
            <w:szCs w:val="24"/>
            <w:lang w:eastAsia="zh-CN" w:bidi="hi-IN"/>
          </w:rPr>
          <w:t>husziták</w:t>
        </w:r>
      </w:hyperlink>
      <w:r w:rsidRPr="00F00D8E">
        <w:rPr>
          <w:rFonts w:ascii="sans-serif" w:eastAsia="Lucida Sans Unicode" w:hAnsi="sans-serif" w:cs="Mangal"/>
          <w:color w:val="000000" w:themeColor="text1"/>
          <w:kern w:val="3"/>
          <w:sz w:val="24"/>
          <w:szCs w:val="24"/>
          <w:lang w:eastAsia="zh-CN" w:bidi="hi-IN"/>
        </w:rPr>
        <w:t> emeltek „váracsot”, melynek azonban már az 1900-as évek elején is kevés nyoma látszott.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4. Szervező bizottság: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Köteles László Komlóska Község polgármestere.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Szűcs István Ö</w:t>
      </w:r>
      <w:proofErr w:type="gram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.T</w:t>
      </w:r>
      <w:proofErr w:type="gram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.E. Elnök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Golenya</w:t>
      </w:r>
      <w:proofErr w:type="spell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Attila Ö</w:t>
      </w:r>
      <w:proofErr w:type="gram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.T</w:t>
      </w:r>
      <w:proofErr w:type="gram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.E. </w:t>
      </w:r>
      <w:proofErr w:type="spell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pk</w:t>
      </w:r>
      <w:proofErr w:type="spell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Főbíró</w:t>
      </w:r>
      <w:proofErr w:type="gramStart"/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.:</w:t>
      </w:r>
      <w:proofErr w:type="gramEnd"/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-Nemes</w:t>
      </w:r>
      <w:proofErr w:type="spell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István.   </w:t>
      </w:r>
      <w:proofErr w:type="spell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nyá</w:t>
      </w:r>
      <w:proofErr w:type="gram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.tüó</w:t>
      </w:r>
      <w:proofErr w:type="gram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.ftőrm</w:t>
      </w:r>
      <w:proofErr w:type="spell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Bírók</w:t>
      </w:r>
      <w:proofErr w:type="gramStart"/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.:</w:t>
      </w:r>
      <w:proofErr w:type="gramEnd"/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-Hetyei</w:t>
      </w:r>
      <w:proofErr w:type="spell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László Kóka Ö</w:t>
      </w:r>
      <w:proofErr w:type="gram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.T</w:t>
      </w:r>
      <w:proofErr w:type="gram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.E.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-Braun</w:t>
      </w:r>
      <w:proofErr w:type="spell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Zsolt Sátoraljaújhelyi HTP.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-Gulyás</w:t>
      </w:r>
      <w:proofErr w:type="spellEnd"/>
      <w:r w:rsidRPr="00DC4D1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László Sátoraljaújhelyi HTP.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Fővédnök:</w:t>
      </w: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proofErr w:type="spellStart"/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-Lipták</w:t>
      </w:r>
      <w:proofErr w:type="spellEnd"/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 xml:space="preserve"> Attila </w:t>
      </w:r>
      <w:proofErr w:type="spellStart"/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tü</w:t>
      </w:r>
      <w:proofErr w:type="gramStart"/>
      <w:r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.dandártábornok</w:t>
      </w:r>
      <w:proofErr w:type="spellEnd"/>
      <w:proofErr w:type="gramEnd"/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</w:p>
    <w:p w:rsidR="00B44870" w:rsidRDefault="00B4487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</w:p>
    <w:p w:rsidR="00DC4D10" w:rsidRPr="00B44870" w:rsidRDefault="005C237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5.V</w:t>
      </w:r>
      <w:r w:rsidR="00DC4D10" w:rsidRPr="00B4487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erseny lebonyolítása: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08.00-10.00 Regisztráció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10.00-tól Ünnepélyes megnyitó, technikai megbeszélés a csapatoknak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10:15 Verseny kezdete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16:00-tól Eredményhirdetés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i/>
          <w:color w:val="000000"/>
          <w:kern w:val="3"/>
          <w:sz w:val="28"/>
          <w:szCs w:val="28"/>
          <w:lang w:eastAsia="zh-CN" w:bidi="hi-IN"/>
        </w:rPr>
        <w:t>(tervezett időpontok, melyek a nevezett csapatok számától függően változhatnak, pontos információkkal a verseny napján értesítjük a versenyző csapatokat.)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A versennyel kapcsolatos további információk, valamint a rajtsorrend közzétételre kerülnek a http://verseny.tuzoltosag.hu honlapon.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A közzétett indulási időpont előtt legalább 60 perccel a versenycsapat vezetőjének jelentkezni kell a regisztrációnál.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E179C" w:rsidRDefault="004E179C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bookmarkStart w:id="0" w:name="_GoBack"/>
      <w:bookmarkEnd w:id="0"/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lastRenderedPageBreak/>
        <w:t>6. A verseny szabályai: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A versenyre vonatkozó szabályokat a versenykiíráshoz mellékelt szabályzat tartalmazza.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7. Felszerelés: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A felszerelésre vonatkozó szabályokat a versenykiíráshoz mellékelt szabályzat tartalmazza.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8. Résztvevők: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A versenyen hivatásos-vagy önkéntes-vagy létesítményi tűzoltókból álló 10 fős csapatok vehetnek részt.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3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9. Kategóriák: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Bármely vagy akár mindkét kategóriában lehet indulni: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a</w:t>
      </w:r>
      <w:proofErr w:type="gramEnd"/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„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Retro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” avagy hőskor kategória (T/S 8/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8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; T/D 8/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8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; Polonia M 8/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8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PO5; stb. a volt keleti szférából)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 xml:space="preserve">b) </w:t>
      </w: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„Modern” avagy korszerű kategória (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Rosenbauer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FOX; 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Ziegler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Ultra 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Power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, Ultra 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Leicht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; 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Metz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FP 8/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8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; 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Magirus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PFPN 10-1000 stb. a nyugati szférából)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c.</w:t>
      </w:r>
      <w:proofErr w:type="gramEnd"/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„Női” kategória (ahol a csapat kizárólag női tagokból áll. E kategóriában kizárólag </w:t>
      </w:r>
      <w:proofErr w:type="spell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retro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kismotorfecskendő alkalmazható.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b/>
          <w:color w:val="000000"/>
          <w:kern w:val="3"/>
          <w:sz w:val="23"/>
          <w:szCs w:val="28"/>
          <w:lang w:eastAsia="zh-CN" w:bidi="hi-IN"/>
        </w:rPr>
        <w:t>A hivatásos-, önkéntes-és létesítményi t</w:t>
      </w:r>
      <w:r w:rsidRPr="00DC4D10">
        <w:rPr>
          <w:rFonts w:ascii="Times New Roman" w:eastAsia="Lucida Sans Unicode" w:hAnsi="Times New Roman" w:cs="Mangal"/>
          <w:color w:val="000000"/>
          <w:kern w:val="3"/>
          <w:sz w:val="23"/>
          <w:szCs w:val="28"/>
          <w:lang w:eastAsia="zh-CN" w:bidi="hi-IN"/>
        </w:rPr>
        <w:t>ű</w:t>
      </w:r>
      <w:r w:rsidRPr="00DC4D10">
        <w:rPr>
          <w:rFonts w:ascii="Times New Roman" w:eastAsia="Lucida Sans Unicode" w:hAnsi="Times New Roman" w:cs="Mangal"/>
          <w:b/>
          <w:color w:val="000000"/>
          <w:kern w:val="3"/>
          <w:sz w:val="23"/>
          <w:szCs w:val="28"/>
          <w:lang w:eastAsia="zh-CN" w:bidi="hi-IN"/>
        </w:rPr>
        <w:t>zoltóságok között kategóriabontás nem lesz.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3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10. Díjazás: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Az első helyezést elérő csapat kupa, az első három helyezett csapat érem, az első tíz helyezett csapat oklevél díjazásban részesül.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3"/>
          <w:szCs w:val="28"/>
          <w:lang w:eastAsia="zh-CN" w:bidi="hi-IN"/>
        </w:rPr>
      </w:pPr>
    </w:p>
    <w:p w:rsidR="00DC4D10" w:rsidRPr="00B44870" w:rsidRDefault="00B4487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11. Nevezés</w:t>
      </w:r>
      <w:r w:rsidR="00DC4D10"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:</w:t>
      </w:r>
    </w:p>
    <w:p w:rsidR="00B44870" w:rsidRDefault="00B4487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zh-CN" w:bidi="hi-IN"/>
        </w:rPr>
        <w:t>Nevezni az alábbi telefonszámokon</w:t>
      </w:r>
      <w:r w:rsidRPr="00B4487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lehet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zh-CN" w:bidi="hi-IN"/>
        </w:rPr>
        <w:t>:</w:t>
      </w:r>
    </w:p>
    <w:p w:rsidR="00B44870" w:rsidRDefault="00B4487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</w:rPr>
      </w:pPr>
    </w:p>
    <w:p w:rsidR="00B44870" w:rsidRPr="00B44870" w:rsidRDefault="00B4487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</w:rPr>
      </w:pPr>
      <w:r w:rsidRPr="00B44870">
        <w:rPr>
          <w:rFonts w:cs="Times New Roman"/>
          <w:sz w:val="28"/>
          <w:szCs w:val="28"/>
        </w:rPr>
        <w:t>+36 70/ 524 19 73</w:t>
      </w:r>
    </w:p>
    <w:p w:rsidR="00B44870" w:rsidRPr="00B44870" w:rsidRDefault="00B4487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+36 30/ 602 50 04</w:t>
      </w:r>
    </w:p>
    <w:p w:rsidR="00E92D78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 xml:space="preserve">                </w:t>
      </w:r>
      <w:r w:rsidR="00E92D78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 xml:space="preserve">                           </w:t>
      </w:r>
    </w:p>
    <w:p w:rsidR="00DC4D10" w:rsidRPr="00DC4D10" w:rsidRDefault="00E92D78" w:rsidP="00B448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2017.július 24</w:t>
      </w:r>
      <w:r w:rsidR="00B4487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-én 24</w:t>
      </w:r>
      <w:r w:rsidR="00DC4D10"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.00 óráig</w:t>
      </w:r>
      <w:r w:rsidR="00DC4D10"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,</w:t>
      </w:r>
    </w:p>
    <w:p w:rsidR="00E92D78" w:rsidRDefault="00E92D78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E92D78" w:rsidRDefault="00E92D78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715BB4" w:rsidRDefault="00715BB4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lastRenderedPageBreak/>
        <w:t>12. Nevezési díj: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A versenyre a </w:t>
      </w:r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nevezési díj 6.000,</w:t>
      </w:r>
      <w:proofErr w:type="spellStart"/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-Ft</w:t>
      </w:r>
      <w:proofErr w:type="spell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, étkezéssel 10.000,- Ft.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A nevezési díjat kérjük átuta</w:t>
      </w:r>
      <w:r w:rsidR="00BA482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lással a következő számlaszámra</w:t>
      </w:r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arial, sans-serif" w:eastAsia="Lucida Sans Unicode" w:hAnsi="arial, sans-serif" w:cs="Mangal"/>
          <w:b/>
          <w:color w:val="222222"/>
          <w:kern w:val="3"/>
          <w:sz w:val="28"/>
          <w:szCs w:val="28"/>
          <w:lang w:eastAsia="zh-CN" w:bidi="hi-IN"/>
        </w:rPr>
        <w:t xml:space="preserve">Bankszámlaszám: </w:t>
      </w:r>
      <w:r w:rsidR="00BA4820" w:rsidRPr="00BA4820">
        <w:rPr>
          <w:rFonts w:ascii="Times New Roman" w:hAnsi="Times New Roman" w:cs="Times New Roman"/>
          <w:b/>
          <w:sz w:val="28"/>
          <w:szCs w:val="28"/>
        </w:rPr>
        <w:t xml:space="preserve">5460 0360 1101 8465 0000 </w:t>
      </w:r>
      <w:proofErr w:type="spellStart"/>
      <w:r w:rsidR="00BA4820" w:rsidRPr="00BA4820">
        <w:rPr>
          <w:rFonts w:ascii="Times New Roman" w:hAnsi="Times New Roman" w:cs="Times New Roman"/>
          <w:b/>
          <w:sz w:val="28"/>
          <w:szCs w:val="28"/>
        </w:rPr>
        <w:t>0000</w:t>
      </w:r>
      <w:proofErr w:type="spellEnd"/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4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</w:pPr>
      <w:proofErr w:type="gramStart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>átutalni</w:t>
      </w:r>
      <w:proofErr w:type="gramEnd"/>
      <w:r w:rsidRPr="00DC4D10">
        <w:rPr>
          <w:rFonts w:ascii="Times New Roman" w:eastAsia="Lucida Sans Unicode" w:hAnsi="Times New Roman" w:cs="Mangal"/>
          <w:color w:val="000000"/>
          <w:kern w:val="3"/>
          <w:sz w:val="28"/>
          <w:szCs w:val="28"/>
          <w:lang w:eastAsia="zh-CN" w:bidi="hi-IN"/>
        </w:rPr>
        <w:t xml:space="preserve"> és a regisztrációnál az átutalásról szóló igazolást bemutatni szíveskedjenek!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3"/>
          <w:szCs w:val="24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  <w:t>A verseny helyszínén lehetőség van készpénzes befizetésre is.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8"/>
          <w:szCs w:val="28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13. Egyéb információk:</w:t>
      </w: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</w:pPr>
    </w:p>
    <w:p w:rsidR="00DC4D10" w:rsidRPr="00B4487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</w:pPr>
      <w:r w:rsidRPr="00B44870">
        <w:rPr>
          <w:rFonts w:ascii="Times New Roman" w:eastAsia="Lucida Sans Unicode" w:hAnsi="Times New Roman" w:cs="Times New Roman"/>
          <w:b/>
          <w:color w:val="000000"/>
          <w:kern w:val="3"/>
          <w:sz w:val="36"/>
          <w:szCs w:val="36"/>
          <w:lang w:eastAsia="zh-CN" w:bidi="hi-IN"/>
        </w:rPr>
        <w:t>Szállás lehetőségek: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4"/>
          <w:lang w:eastAsia="zh-CN" w:bidi="hi-IN"/>
        </w:rPr>
      </w:pPr>
      <w:proofErr w:type="spellStart"/>
      <w:r w:rsidRPr="00DC4D10"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  <w:t>-</w:t>
      </w:r>
      <w:r w:rsidRPr="00DC4D10">
        <w:rPr>
          <w:rFonts w:ascii="Georgia, 'Times New Roman', Tim" w:eastAsia="Lucida Sans Unicode" w:hAnsi="Georgia, 'Times New Roman', Tim" w:cs="Mangal"/>
          <w:color w:val="4F641A"/>
          <w:kern w:val="3"/>
          <w:sz w:val="34"/>
          <w:szCs w:val="24"/>
          <w:lang w:eastAsia="zh-CN" w:bidi="hi-IN"/>
        </w:rPr>
        <w:t>Sólyomvár</w:t>
      </w:r>
      <w:proofErr w:type="spellEnd"/>
      <w:r w:rsidRPr="00DC4D10">
        <w:rPr>
          <w:rFonts w:ascii="Georgia, 'Times New Roman', Tim" w:eastAsia="Lucida Sans Unicode" w:hAnsi="Georgia, 'Times New Roman', Tim" w:cs="Mangal"/>
          <w:color w:val="4F641A"/>
          <w:kern w:val="3"/>
          <w:sz w:val="34"/>
          <w:szCs w:val="24"/>
          <w:lang w:eastAsia="zh-CN" w:bidi="hi-IN"/>
        </w:rPr>
        <w:t xml:space="preserve"> Panzió és Étterem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8"/>
          <w:lang w:eastAsia="zh-CN" w:bidi="hi-IN"/>
        </w:rPr>
        <w:t>Cím: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8"/>
          <w:lang w:eastAsia="zh-CN" w:bidi="hi-IN"/>
        </w:rPr>
        <w:t>Komlóska, Rákóczi u. 9.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8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8"/>
          <w:lang w:eastAsia="zh-CN" w:bidi="hi-IN"/>
        </w:rPr>
        <w:t>Telefon: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8"/>
          <w:lang w:eastAsia="zh-CN" w:bidi="hi-IN"/>
        </w:rPr>
        <w:t>+36 47 538 016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8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8"/>
          <w:lang w:eastAsia="zh-CN" w:bidi="hi-IN"/>
        </w:rPr>
        <w:t>Fax: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8"/>
          <w:lang w:eastAsia="zh-CN" w:bidi="hi-IN"/>
        </w:rPr>
        <w:t>+36 47 538 015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8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8"/>
          <w:lang w:eastAsia="zh-CN" w:bidi="hi-IN"/>
        </w:rPr>
        <w:t>E-mail: </w:t>
      </w:r>
      <w:hyperlink r:id="rId22" w:history="1">
        <w:r w:rsidRPr="00DC4D10">
          <w:rPr>
            <w:rFonts w:ascii="Trebuchet MS" w:eastAsia="Lucida Sans Unicode" w:hAnsi="Trebuchet MS" w:cs="Mangal"/>
            <w:b/>
            <w:color w:val="AD9C02"/>
            <w:kern w:val="3"/>
            <w:sz w:val="19"/>
            <w:szCs w:val="28"/>
            <w:u w:val="single"/>
            <w:lang w:eastAsia="zh-CN" w:bidi="hi-IN"/>
          </w:rPr>
          <w:t>solyomvar@t-online.hu</w:t>
        </w:r>
      </w:hyperlink>
      <w:r w:rsidRPr="00DC4D10"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8"/>
          <w:lang w:eastAsia="zh-CN" w:bidi="hi-IN"/>
        </w:rPr>
        <w:t>Web: </w:t>
      </w:r>
      <w:hyperlink r:id="rId23" w:history="1">
        <w:r w:rsidRPr="00DC4D10">
          <w:rPr>
            <w:rFonts w:ascii="Trebuchet MS" w:eastAsia="Lucida Sans Unicode" w:hAnsi="Trebuchet MS" w:cs="Mangal"/>
            <w:b/>
            <w:color w:val="AD9C02"/>
            <w:kern w:val="3"/>
            <w:sz w:val="19"/>
            <w:szCs w:val="28"/>
            <w:u w:val="single"/>
            <w:lang w:eastAsia="zh-CN" w:bidi="hi-IN"/>
          </w:rPr>
          <w:t>solyomvar.hu</w:t>
        </w:r>
      </w:hyperlink>
      <w:r w:rsidRPr="00DC4D10"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  <w:br/>
      </w:r>
      <w:proofErr w:type="spellStart"/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8"/>
          <w:lang w:eastAsia="zh-CN" w:bidi="hi-IN"/>
        </w:rPr>
        <w:t>Blog</w:t>
      </w:r>
      <w:proofErr w:type="spellEnd"/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8"/>
          <w:lang w:eastAsia="zh-CN" w:bidi="hi-IN"/>
        </w:rPr>
        <w:t>: </w:t>
      </w:r>
      <w:hyperlink r:id="rId24" w:history="1">
        <w:r w:rsidRPr="00DC4D10">
          <w:rPr>
            <w:rFonts w:ascii="Trebuchet MS" w:eastAsia="Lucida Sans Unicode" w:hAnsi="Trebuchet MS" w:cs="Mangal"/>
            <w:b/>
            <w:color w:val="AD9C02"/>
            <w:kern w:val="3"/>
            <w:sz w:val="19"/>
            <w:szCs w:val="28"/>
            <w:u w:val="single"/>
            <w:lang w:eastAsia="zh-CN" w:bidi="hi-IN"/>
          </w:rPr>
          <w:t>solyomvarpanzio.blogter.hu</w:t>
        </w:r>
      </w:hyperlink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4"/>
          <w:lang w:eastAsia="zh-CN" w:bidi="hi-IN"/>
        </w:rPr>
      </w:pPr>
      <w:proofErr w:type="spellStart"/>
      <w:r w:rsidRPr="00DC4D10"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  <w:t>-</w:t>
      </w:r>
      <w:r w:rsidRPr="00DC4D10">
        <w:rPr>
          <w:rFonts w:ascii="Georgia, 'Times New Roman', Tim" w:eastAsia="Lucida Sans Unicode" w:hAnsi="Georgia, 'Times New Roman', Tim" w:cs="Mangal"/>
          <w:color w:val="4F641A"/>
          <w:kern w:val="3"/>
          <w:sz w:val="34"/>
          <w:szCs w:val="24"/>
          <w:lang w:eastAsia="zh-CN" w:bidi="hi-IN"/>
        </w:rPr>
        <w:t>Kulcsosházak</w:t>
      </w:r>
      <w:proofErr w:type="spellEnd"/>
      <w:r w:rsidRPr="00DC4D10">
        <w:rPr>
          <w:rFonts w:ascii="Georgia, 'Times New Roman', Tim" w:eastAsia="Lucida Sans Unicode" w:hAnsi="Georgia, 'Times New Roman', Tim" w:cs="Mangal"/>
          <w:color w:val="4F641A"/>
          <w:kern w:val="3"/>
          <w:sz w:val="34"/>
          <w:szCs w:val="24"/>
          <w:lang w:eastAsia="zh-CN" w:bidi="hi-IN"/>
        </w:rPr>
        <w:t xml:space="preserve"> Komlóskán</w:t>
      </w:r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Georgia, 'Times New Roman', Tim" w:eastAsia="Lucida Sans Unicode" w:hAnsi="Georgia, 'Times New Roman', Tim" w:cs="Mangal"/>
          <w:b/>
          <w:color w:val="4F641A"/>
          <w:kern w:val="3"/>
          <w:sz w:val="21"/>
          <w:szCs w:val="24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b/>
          <w:color w:val="4F641A"/>
          <w:kern w:val="3"/>
          <w:sz w:val="21"/>
          <w:szCs w:val="24"/>
          <w:lang w:eastAsia="zh-CN" w:bidi="hi-IN"/>
        </w:rPr>
        <w:t>Anna Vendégház</w:t>
      </w:r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Cím: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Komlóska, Rákóczi u. 71.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Telefon: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+36 70 431 7269 | +36 70 431 7270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120" w:line="240" w:lineRule="auto"/>
        <w:textAlignment w:val="baseline"/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  <w:t>Éva Vendégház</w:t>
      </w:r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Cím: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 xml:space="preserve">Komlóska, </w:t>
      </w:r>
      <w:proofErr w:type="spellStart"/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Subanya</w:t>
      </w:r>
      <w:proofErr w:type="spellEnd"/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 xml:space="preserve"> köz 1.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Telefon: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+36 47 384 199 | +36 20 588 3713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Web: </w:t>
      </w:r>
      <w:hyperlink r:id="rId25" w:history="1">
        <w:r w:rsidRPr="00DC4D10">
          <w:rPr>
            <w:rFonts w:ascii="Trebuchet MS" w:eastAsia="Lucida Sans Unicode" w:hAnsi="Trebuchet MS" w:cs="Mangal"/>
            <w:b/>
            <w:color w:val="AD9C02"/>
            <w:kern w:val="3"/>
            <w:sz w:val="19"/>
            <w:szCs w:val="24"/>
            <w:u w:val="single"/>
            <w:lang w:eastAsia="zh-CN" w:bidi="hi-IN"/>
          </w:rPr>
          <w:t>eva-vendeghaz.uw.hu</w:t>
        </w:r>
      </w:hyperlink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120" w:line="240" w:lineRule="auto"/>
        <w:textAlignment w:val="baseline"/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</w:pPr>
      <w:proofErr w:type="spellStart"/>
      <w:r w:rsidRPr="00DC4D10"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  <w:t>Babó</w:t>
      </w:r>
      <w:proofErr w:type="spellEnd"/>
      <w:r w:rsidRPr="00DC4D10"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  <w:t xml:space="preserve"> Vendégház</w:t>
      </w:r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Cím: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Komlóska, Rákóczi u. 29.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Telefon: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+36 47 338 155</w:t>
      </w:r>
    </w:p>
    <w:p w:rsidR="00DC4D10" w:rsidRP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E70FA9" w:rsidRDefault="00E70FA9" w:rsidP="00DC4D10">
      <w:pPr>
        <w:widowControl w:val="0"/>
        <w:suppressAutoHyphens/>
        <w:autoSpaceDN w:val="0"/>
        <w:spacing w:after="120" w:line="240" w:lineRule="auto"/>
        <w:textAlignment w:val="baseline"/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</w:pPr>
    </w:p>
    <w:p w:rsidR="00E70FA9" w:rsidRDefault="00E70FA9" w:rsidP="00DC4D10">
      <w:pPr>
        <w:widowControl w:val="0"/>
        <w:suppressAutoHyphens/>
        <w:autoSpaceDN w:val="0"/>
        <w:spacing w:after="120" w:line="240" w:lineRule="auto"/>
        <w:textAlignment w:val="baseline"/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120" w:line="240" w:lineRule="auto"/>
        <w:textAlignment w:val="baseline"/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b/>
          <w:color w:val="4F641A"/>
          <w:kern w:val="3"/>
          <w:sz w:val="28"/>
          <w:szCs w:val="28"/>
          <w:lang w:eastAsia="zh-CN" w:bidi="hi-IN"/>
        </w:rPr>
        <w:lastRenderedPageBreak/>
        <w:t>Veronika Vendégház</w:t>
      </w:r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Cím: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Komlóska, Ságvári u. 4.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br/>
      </w:r>
      <w:r w:rsidRPr="00DC4D10"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  <w:t>Telefon: </w:t>
      </w:r>
      <w:r w:rsidRPr="00DC4D10">
        <w:rPr>
          <w:rFonts w:ascii="Trebuchet MS" w:eastAsia="Lucida Sans Unicode" w:hAnsi="Trebuchet MS" w:cs="Mangal"/>
          <w:b/>
          <w:color w:val="3B3D37"/>
          <w:kern w:val="3"/>
          <w:sz w:val="19"/>
          <w:szCs w:val="24"/>
          <w:lang w:eastAsia="zh-CN" w:bidi="hi-IN"/>
        </w:rPr>
        <w:t>+36 47 338 165 este</w:t>
      </w:r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</w:pPr>
    </w:p>
    <w:p w:rsidR="00DC4D10" w:rsidRPr="00DC4D10" w:rsidRDefault="00DC4D10" w:rsidP="00DC4D10">
      <w:pPr>
        <w:widowControl w:val="0"/>
        <w:suppressAutoHyphens/>
        <w:autoSpaceDN w:val="0"/>
        <w:spacing w:after="120" w:line="330" w:lineRule="atLeast"/>
        <w:textAlignment w:val="baseline"/>
        <w:rPr>
          <w:rFonts w:ascii="Georgia, 'Times New Roman', Tim" w:eastAsia="Lucida Sans Unicode" w:hAnsi="Georgia, 'Times New Roman', Tim" w:cs="Mangal"/>
          <w:color w:val="000000"/>
          <w:kern w:val="3"/>
          <w:sz w:val="18"/>
          <w:szCs w:val="24"/>
          <w:lang w:eastAsia="zh-CN" w:bidi="hi-IN"/>
        </w:rPr>
      </w:pPr>
      <w:r w:rsidRPr="00DC4D10">
        <w:rPr>
          <w:rFonts w:ascii="Georgia, 'Times New Roman', Tim" w:eastAsia="Lucida Sans Unicode" w:hAnsi="Georgia, 'Times New Roman', Tim" w:cs="Mangal"/>
          <w:b/>
          <w:color w:val="4F641A"/>
          <w:kern w:val="3"/>
          <w:sz w:val="21"/>
          <w:szCs w:val="24"/>
          <w:lang w:eastAsia="zh-CN" w:bidi="hi-IN"/>
        </w:rPr>
        <w:t>Kispatak Vendégház</w:t>
      </w:r>
    </w:p>
    <w:p w:rsidR="00DC4D10" w:rsidRDefault="00DC4D10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Lucida Sans Unicode" w:hAnsi="Trebuchet MS" w:cs="Mangal"/>
          <w:b/>
          <w:color w:val="000000"/>
          <w:kern w:val="3"/>
          <w:sz w:val="19"/>
          <w:szCs w:val="28"/>
          <w:lang w:eastAsia="zh-CN" w:bidi="hi-IN"/>
        </w:rPr>
      </w:pPr>
      <w:r w:rsidRPr="00DC4D10"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  <w:t> </w:t>
      </w:r>
      <w:hyperlink r:id="rId26" w:history="1">
        <w:proofErr w:type="gramStart"/>
        <w:r w:rsidRPr="00DC4D10">
          <w:rPr>
            <w:rFonts w:ascii="Trebuchet MS" w:eastAsia="Lucida Sans Unicode" w:hAnsi="Trebuchet MS" w:cs="Mangal"/>
            <w:b/>
            <w:color w:val="000000"/>
            <w:kern w:val="3"/>
            <w:sz w:val="19"/>
            <w:szCs w:val="28"/>
            <w:lang w:eastAsia="zh-CN" w:bidi="hi-IN"/>
          </w:rPr>
          <w:t>kispvendeghaz.extra.hu</w:t>
        </w:r>
        <w:proofErr w:type="gramEnd"/>
      </w:hyperlink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Black" w:eastAsia="Lucida Sans Unicode" w:hAnsi="Arial Black" w:cs="Mangal"/>
          <w:b/>
          <w:color w:val="000000"/>
          <w:kern w:val="3"/>
          <w:sz w:val="28"/>
          <w:szCs w:val="28"/>
          <w:lang w:eastAsia="zh-CN" w:bidi="hi-IN"/>
        </w:rPr>
      </w:pPr>
    </w:p>
    <w:p w:rsidR="007D33C7" w:rsidRDefault="00E92D78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Komlóska, 2017</w:t>
      </w:r>
      <w:r w:rsidR="00B4487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. június 30</w:t>
      </w:r>
      <w:r w:rsidR="007D33C7" w:rsidRPr="007D33C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3992"/>
        <w:gridCol w:w="5932"/>
      </w:tblGrid>
      <w:tr w:rsidR="007D33C7" w:rsidRPr="00777B41" w:rsidTr="007104D3">
        <w:trPr>
          <w:trHeight w:val="132"/>
        </w:trPr>
        <w:tc>
          <w:tcPr>
            <w:tcW w:w="3992" w:type="dxa"/>
          </w:tcPr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7D33C7" w:rsidRPr="00777B41" w:rsidRDefault="007D33C7" w:rsidP="007D33C7">
            <w:pPr>
              <w:pStyle w:val="Default"/>
              <w:jc w:val="center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>………………………………</w:t>
            </w:r>
          </w:p>
        </w:tc>
        <w:tc>
          <w:tcPr>
            <w:tcW w:w="5932" w:type="dxa"/>
          </w:tcPr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7D33C7" w:rsidRPr="00777B41" w:rsidRDefault="007D33C7" w:rsidP="007D33C7">
            <w:pPr>
              <w:pStyle w:val="Default"/>
              <w:jc w:val="center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>……………………………</w:t>
            </w:r>
          </w:p>
        </w:tc>
      </w:tr>
      <w:tr w:rsidR="007D33C7" w:rsidRPr="00777B41" w:rsidTr="007104D3">
        <w:trPr>
          <w:trHeight w:val="132"/>
        </w:trPr>
        <w:tc>
          <w:tcPr>
            <w:tcW w:w="3992" w:type="dxa"/>
          </w:tcPr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Golenya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Attila</w:t>
            </w:r>
          </w:p>
        </w:tc>
        <w:tc>
          <w:tcPr>
            <w:tcW w:w="5932" w:type="dxa"/>
          </w:tcPr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Szűcs István</w:t>
            </w:r>
          </w:p>
        </w:tc>
      </w:tr>
      <w:tr w:rsidR="007D33C7" w:rsidRPr="00777B41" w:rsidTr="007104D3">
        <w:trPr>
          <w:trHeight w:val="132"/>
        </w:trPr>
        <w:tc>
          <w:tcPr>
            <w:tcW w:w="3992" w:type="dxa"/>
          </w:tcPr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Parancsnok</w:t>
            </w:r>
          </w:p>
        </w:tc>
        <w:tc>
          <w:tcPr>
            <w:tcW w:w="5932" w:type="dxa"/>
          </w:tcPr>
          <w:p w:rsidR="007D33C7" w:rsidRPr="00777B41" w:rsidRDefault="007D33C7" w:rsidP="007D33C7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Elnök</w:t>
            </w:r>
          </w:p>
        </w:tc>
      </w:tr>
    </w:tbl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7D33C7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7D33C7" w:rsidRPr="00DC4D10" w:rsidRDefault="007D33C7" w:rsidP="00DC4D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1570" w:rsidRDefault="00A21570"/>
    <w:sectPr w:rsidR="00A21570" w:rsidSect="00E70FA9">
      <w:headerReference w:type="default" r:id="rId27"/>
      <w:footerReference w:type="default" r:id="rId28"/>
      <w:pgSz w:w="11906" w:h="16838"/>
      <w:pgMar w:top="1134" w:right="1134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A6" w:rsidRDefault="006A14A6" w:rsidP="00DC4D10">
      <w:pPr>
        <w:spacing w:after="0" w:line="240" w:lineRule="auto"/>
      </w:pPr>
      <w:r>
        <w:separator/>
      </w:r>
    </w:p>
  </w:endnote>
  <w:endnote w:type="continuationSeparator" w:id="0">
    <w:p w:rsidR="006A14A6" w:rsidRDefault="006A14A6" w:rsidP="00DC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, Tahoma, sans-serif">
    <w:altName w:val="Times New Roman"/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arial, sans-serif">
    <w:altName w:val="Times New Roman"/>
    <w:charset w:val="00"/>
    <w:family w:val="auto"/>
    <w:pitch w:val="default"/>
  </w:font>
  <w:font w:name="Georgia, 'Times New Roman', Tim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C7" w:rsidRDefault="007D33C7" w:rsidP="007D33C7">
    <w:pPr>
      <w:spacing w:after="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-427990</wp:posOffset>
              </wp:positionH>
              <wp:positionV relativeFrom="paragraph">
                <wp:posOffset>109855</wp:posOffset>
              </wp:positionV>
              <wp:extent cx="6718300" cy="12700"/>
              <wp:effectExtent l="0" t="0" r="25400" b="25400"/>
              <wp:wrapNone/>
              <wp:docPr id="9" name="Egyenes összekötő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8300" cy="127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7B56E" id="Egyenes összekötő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pt,8.65pt" to="495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" strokecolor="black [3213]" strokeweight="1pt">
              <v:stroke joinstyle="miter"/>
            </v:line>
          </w:pict>
        </mc:Fallback>
      </mc:AlternateContent>
    </w:r>
  </w:p>
  <w:p w:rsidR="007D33C7" w:rsidRPr="00674995" w:rsidRDefault="007D33C7" w:rsidP="007D33C7">
    <w:pPr>
      <w:pStyle w:val="Cm"/>
      <w:ind w:right="-130"/>
      <w:rPr>
        <w:rFonts w:ascii="Times New Roman" w:hAnsi="Times New Roman"/>
        <w:b/>
        <w:bCs/>
        <w:sz w:val="44"/>
        <w:szCs w:val="44"/>
      </w:rPr>
    </w:pPr>
    <w:r w:rsidRPr="007D33C7">
      <w:rPr>
        <w:rFonts w:ascii="Times New Roman" w:hAnsi="Times New Roman"/>
        <w:b/>
        <w:sz w:val="20"/>
        <w:szCs w:val="20"/>
      </w:rPr>
      <w:t>Komlóskai Önkéntes Tűzoltó Táj és Környezetvédő és Foglalkoztatást Elősegítő Egyesület</w:t>
    </w:r>
    <w:r w:rsidRPr="00674995">
      <w:rPr>
        <w:rFonts w:ascii="Times New Roman" w:hAnsi="Times New Roman"/>
      </w:rPr>
      <w:t>.</w:t>
    </w:r>
  </w:p>
  <w:p w:rsidR="007D33C7" w:rsidRPr="007D33C7" w:rsidRDefault="007D33C7" w:rsidP="007D33C7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7D33C7">
      <w:rPr>
        <w:rFonts w:ascii="Times New Roman" w:hAnsi="Times New Roman" w:cs="Times New Roman"/>
        <w:b/>
        <w:sz w:val="20"/>
        <w:szCs w:val="20"/>
      </w:rPr>
      <w:t xml:space="preserve">Adószám: </w:t>
    </w:r>
    <w:proofErr w:type="gramStart"/>
    <w:r w:rsidRPr="007D33C7">
      <w:rPr>
        <w:rFonts w:ascii="Times New Roman" w:hAnsi="Times New Roman" w:cs="Times New Roman"/>
        <w:b/>
        <w:sz w:val="20"/>
        <w:szCs w:val="20"/>
      </w:rPr>
      <w:t>18444797-1-05  Bankszámlaszám</w:t>
    </w:r>
    <w:proofErr w:type="gramEnd"/>
    <w:r w:rsidRPr="007D33C7">
      <w:rPr>
        <w:rFonts w:ascii="Times New Roman" w:hAnsi="Times New Roman" w:cs="Times New Roman"/>
        <w:b/>
        <w:sz w:val="20"/>
        <w:szCs w:val="20"/>
      </w:rPr>
      <w:t xml:space="preserve">:  54600360-11018465   </w:t>
    </w:r>
    <w:proofErr w:type="spellStart"/>
    <w:r w:rsidRPr="007D33C7">
      <w:rPr>
        <w:rFonts w:ascii="Times New Roman" w:hAnsi="Times New Roman" w:cs="Times New Roman"/>
        <w:b/>
        <w:sz w:val="20"/>
        <w:szCs w:val="20"/>
      </w:rPr>
      <w:t>info</w:t>
    </w:r>
    <w:proofErr w:type="spellEnd"/>
    <w:r w:rsidRPr="007D33C7">
      <w:rPr>
        <w:rFonts w:ascii="Times New Roman" w:hAnsi="Times New Roman" w:cs="Times New Roman"/>
        <w:b/>
        <w:sz w:val="20"/>
        <w:szCs w:val="20"/>
      </w:rPr>
      <w:t xml:space="preserve"> tel: +36 70/ 524 19 73</w:t>
    </w:r>
  </w:p>
  <w:p w:rsidR="007D33C7" w:rsidRPr="007D33C7" w:rsidRDefault="007D33C7" w:rsidP="007D33C7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proofErr w:type="gramStart"/>
    <w:r w:rsidRPr="007D33C7">
      <w:rPr>
        <w:rFonts w:ascii="Times New Roman" w:hAnsi="Times New Roman" w:cs="Times New Roman"/>
        <w:b/>
        <w:sz w:val="20"/>
        <w:szCs w:val="20"/>
      </w:rPr>
      <w:t>e-mail</w:t>
    </w:r>
    <w:proofErr w:type="gramEnd"/>
    <w:r w:rsidRPr="007D33C7">
      <w:rPr>
        <w:rFonts w:ascii="Times New Roman" w:hAnsi="Times New Roman" w:cs="Times New Roman"/>
        <w:b/>
        <w:sz w:val="20"/>
        <w:szCs w:val="20"/>
      </w:rPr>
      <w:t>: komloskaiotte@gmail.com</w:t>
    </w:r>
  </w:p>
  <w:p w:rsidR="007D33C7" w:rsidRDefault="007D33C7" w:rsidP="007D33C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A6" w:rsidRDefault="006A14A6" w:rsidP="00DC4D10">
      <w:pPr>
        <w:spacing w:after="0" w:line="240" w:lineRule="auto"/>
      </w:pPr>
      <w:r>
        <w:separator/>
      </w:r>
    </w:p>
  </w:footnote>
  <w:footnote w:type="continuationSeparator" w:id="0">
    <w:p w:rsidR="006A14A6" w:rsidRDefault="006A14A6" w:rsidP="00DC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0D" w:rsidRDefault="002A030D" w:rsidP="002A030D">
    <w:pPr>
      <w:pStyle w:val="lfej"/>
      <w:tabs>
        <w:tab w:val="clear" w:pos="4536"/>
        <w:tab w:val="clear" w:pos="9072"/>
        <w:tab w:val="left" w:pos="3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01"/>
    <w:rsid w:val="002A030D"/>
    <w:rsid w:val="004E179C"/>
    <w:rsid w:val="00523AA2"/>
    <w:rsid w:val="005C2370"/>
    <w:rsid w:val="00645CBE"/>
    <w:rsid w:val="006A14A6"/>
    <w:rsid w:val="00715BB4"/>
    <w:rsid w:val="007D33C7"/>
    <w:rsid w:val="008E0137"/>
    <w:rsid w:val="00A21570"/>
    <w:rsid w:val="00B44870"/>
    <w:rsid w:val="00BA4820"/>
    <w:rsid w:val="00BC7689"/>
    <w:rsid w:val="00DC4D10"/>
    <w:rsid w:val="00E70FA9"/>
    <w:rsid w:val="00E92D78"/>
    <w:rsid w:val="00F00D8E"/>
    <w:rsid w:val="00F37201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464A38D-68AF-43AC-9C62-D94D9199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4D10"/>
  </w:style>
  <w:style w:type="paragraph" w:styleId="llb">
    <w:name w:val="footer"/>
    <w:basedOn w:val="Norml"/>
    <w:link w:val="llbChar"/>
    <w:uiPriority w:val="99"/>
    <w:unhideWhenUsed/>
    <w:rsid w:val="00DC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4D10"/>
  </w:style>
  <w:style w:type="paragraph" w:customStyle="1" w:styleId="Default">
    <w:name w:val="Default"/>
    <w:uiPriority w:val="99"/>
    <w:rsid w:val="002A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rsid w:val="002A030D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qFormat/>
    <w:rsid w:val="007D33C7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D33C7"/>
    <w:rPr>
      <w:rFonts w:ascii="Arial Black" w:eastAsia="Times New Roman" w:hAnsi="Arial Black" w:cs="Times New Roman"/>
      <w:sz w:val="3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1397" TargetMode="External"/><Relationship Id="rId13" Type="http://schemas.openxmlformats.org/officeDocument/2006/relationships/hyperlink" Target="http://hu.wikipedia.org/wiki/Ruszinok" TargetMode="External"/><Relationship Id="rId18" Type="http://schemas.openxmlformats.org/officeDocument/2006/relationships/hyperlink" Target="http://hu.wikipedia.org/wiki/1379" TargetMode="External"/><Relationship Id="rId26" Type="http://schemas.openxmlformats.org/officeDocument/2006/relationships/hyperlink" Target="http://www.kispvendeghaz.extra.h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u.wikipedia.org/wiki/Huszit&#225;k" TargetMode="External"/><Relationship Id="rId7" Type="http://schemas.openxmlformats.org/officeDocument/2006/relationships/hyperlink" Target="http://hu.wikipedia.org/wiki/1396" TargetMode="External"/><Relationship Id="rId12" Type="http://schemas.openxmlformats.org/officeDocument/2006/relationships/hyperlink" Target="http://hu.wikipedia.org/wiki/18._sz&#225;zad" TargetMode="External"/><Relationship Id="rId17" Type="http://schemas.openxmlformats.org/officeDocument/2006/relationships/hyperlink" Target="http://hu.wikipedia.org/wiki/Magyarorsz&#225;gi_ruszinok" TargetMode="External"/><Relationship Id="rId25" Type="http://schemas.openxmlformats.org/officeDocument/2006/relationships/hyperlink" Target="http://www.eva-vendeghaz.uw.h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.wikipedia.org/wiki/Magyarorsz&#225;gi_ruszinok" TargetMode="External"/><Relationship Id="rId20" Type="http://schemas.openxmlformats.org/officeDocument/2006/relationships/hyperlink" Target="http://hu.wikipedia.org/wiki/Borovszky_Sam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u.wikipedia.org/wiki/Zempl&#233;n_v&#225;rmegye" TargetMode="External"/><Relationship Id="rId24" Type="http://schemas.openxmlformats.org/officeDocument/2006/relationships/hyperlink" Target="http://solyomvarpanzio.blogter.h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u.wikipedia.org/wiki/Magyarorsz&#225;gi_ruszinok" TargetMode="External"/><Relationship Id="rId23" Type="http://schemas.openxmlformats.org/officeDocument/2006/relationships/hyperlink" Target="http://www.solyomvar.h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hu.wikipedia.org/wiki/Aba&#250;j_v&#225;rmegye" TargetMode="External"/><Relationship Id="rId19" Type="http://schemas.openxmlformats.org/officeDocument/2006/relationships/hyperlink" Target="http://hu.wikipedia.org/wiki/13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u.wikipedia.org/wiki/1884" TargetMode="External"/><Relationship Id="rId14" Type="http://schemas.openxmlformats.org/officeDocument/2006/relationships/hyperlink" Target="http://hu.wikipedia.org/wiki/Ruszin_nyelv" TargetMode="External"/><Relationship Id="rId22" Type="http://schemas.openxmlformats.org/officeDocument/2006/relationships/hyperlink" Target="mailto:solyomvar@t-online.h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722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Coolio</dc:creator>
  <cp:keywords/>
  <dc:description/>
  <cp:lastModifiedBy>Erdőhorváti Tanár</cp:lastModifiedBy>
  <cp:revision>11</cp:revision>
  <dcterms:created xsi:type="dcterms:W3CDTF">2016-07-21T13:42:00Z</dcterms:created>
  <dcterms:modified xsi:type="dcterms:W3CDTF">2017-06-30T08:28:00Z</dcterms:modified>
</cp:coreProperties>
</file>